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19C" w:rsidRDefault="00A3419C" w:rsidP="003A7BD2">
      <w:pPr>
        <w:bidi/>
        <w:rPr>
          <w:rtl/>
          <w:lang w:bidi="fa-IR"/>
        </w:rPr>
      </w:pPr>
    </w:p>
    <w:p w:rsidR="00A3419C" w:rsidRDefault="003A7BD2" w:rsidP="00A3419C">
      <w:pPr>
        <w:bidi/>
        <w:jc w:val="center"/>
        <w:rPr>
          <w:rtl/>
          <w:lang w:bidi="fa-IR"/>
        </w:rPr>
      </w:pPr>
      <w:r w:rsidRPr="00656E9C">
        <w:rPr>
          <w:noProof/>
        </w:rPr>
        <w:drawing>
          <wp:inline distT="0" distB="0" distL="0" distR="0" wp14:anchorId="2EEDF170" wp14:editId="795417C5">
            <wp:extent cx="1257300" cy="1190625"/>
            <wp:effectExtent l="0" t="0" r="0" b="9525"/>
            <wp:docPr id="2033177752" name="Picture 2" descr="نصب سر درب جدید پردیس دانشگاه و بیمارستان بندرعباس - ایسن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نصب سر درب جدید پردیس دانشگاه و بیمارستان بندرعباس - ایسنا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09F1" w:rsidRPr="00F6521C" w:rsidRDefault="00A3419C" w:rsidP="00A3419C">
      <w:pPr>
        <w:bidi/>
        <w:jc w:val="center"/>
        <w:rPr>
          <w:b/>
          <w:bCs/>
          <w:rtl/>
          <w:lang w:bidi="fa-IR"/>
        </w:rPr>
      </w:pPr>
      <w:r w:rsidRPr="00F6521C">
        <w:rPr>
          <w:rFonts w:hint="cs"/>
          <w:b/>
          <w:bCs/>
          <w:rtl/>
          <w:lang w:bidi="fa-IR"/>
        </w:rPr>
        <w:t>معاونت آموزشی دانشگاه علوم پزشکی هرمزگان</w:t>
      </w:r>
    </w:p>
    <w:p w:rsidR="00A3419C" w:rsidRDefault="00A3419C" w:rsidP="00A3419C">
      <w:pPr>
        <w:bidi/>
        <w:jc w:val="center"/>
        <w:rPr>
          <w:rtl/>
          <w:lang w:bidi="fa-IR"/>
        </w:rPr>
      </w:pPr>
    </w:p>
    <w:p w:rsidR="00A3419C" w:rsidRDefault="00A3419C" w:rsidP="00A3419C">
      <w:pPr>
        <w:bidi/>
        <w:jc w:val="center"/>
        <w:rPr>
          <w:rtl/>
          <w:lang w:bidi="fa-IR"/>
        </w:rPr>
      </w:pPr>
    </w:p>
    <w:p w:rsidR="00A3419C" w:rsidRDefault="00A3419C" w:rsidP="00A3419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مشخصات کلی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3419C" w:rsidRPr="00F6521C" w:rsidTr="00A3419C">
        <w:tc>
          <w:tcPr>
            <w:tcW w:w="4675" w:type="dxa"/>
          </w:tcPr>
          <w:p w:rsidR="00A3419C" w:rsidRPr="00F6521C" w:rsidRDefault="00F6521C" w:rsidP="00A3419C">
            <w:pPr>
              <w:bidi/>
              <w:rPr>
                <w:b/>
                <w:bCs/>
                <w:rtl/>
                <w:lang w:bidi="fa-IR"/>
              </w:rPr>
            </w:pPr>
            <w:r w:rsidRPr="00F6521C">
              <w:rPr>
                <w:rFonts w:hint="cs"/>
                <w:b/>
                <w:bCs/>
                <w:rtl/>
                <w:lang w:bidi="fa-IR"/>
              </w:rPr>
              <w:t>نام دانشکده:</w:t>
            </w:r>
            <w:r w:rsidR="002B649C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2B649C" w:rsidRPr="002B649C">
              <w:rPr>
                <w:rFonts w:hint="cs"/>
                <w:rtl/>
                <w:lang w:bidi="fa-IR"/>
              </w:rPr>
              <w:t>دندانپزشکی</w:t>
            </w:r>
          </w:p>
        </w:tc>
        <w:tc>
          <w:tcPr>
            <w:tcW w:w="4675" w:type="dxa"/>
          </w:tcPr>
          <w:p w:rsidR="00A3419C" w:rsidRPr="00F6521C" w:rsidRDefault="00F6521C" w:rsidP="00A3419C">
            <w:pPr>
              <w:bidi/>
              <w:rPr>
                <w:b/>
                <w:bCs/>
                <w:rtl/>
                <w:lang w:bidi="fa-IR"/>
              </w:rPr>
            </w:pPr>
            <w:r w:rsidRPr="00F6521C">
              <w:rPr>
                <w:rFonts w:hint="cs"/>
                <w:b/>
                <w:bCs/>
                <w:rtl/>
                <w:lang w:bidi="fa-IR"/>
              </w:rPr>
              <w:t>گروه آموزشی:</w:t>
            </w:r>
            <w:r w:rsidR="002B649C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2B649C" w:rsidRPr="002B649C">
              <w:rPr>
                <w:rFonts w:hint="cs"/>
                <w:rtl/>
                <w:lang w:bidi="fa-IR"/>
              </w:rPr>
              <w:t>سلامت دهان و دندانپزشکی اجتماعی</w:t>
            </w:r>
          </w:p>
        </w:tc>
      </w:tr>
      <w:tr w:rsidR="00A3419C" w:rsidRPr="00F6521C" w:rsidTr="00F81ABD">
        <w:trPr>
          <w:trHeight w:val="170"/>
        </w:trPr>
        <w:tc>
          <w:tcPr>
            <w:tcW w:w="4675" w:type="dxa"/>
          </w:tcPr>
          <w:p w:rsidR="00A3419C" w:rsidRPr="002B649C" w:rsidRDefault="00F6521C" w:rsidP="00D60EAF">
            <w:pPr>
              <w:bidi/>
              <w:rPr>
                <w:rtl/>
                <w:lang w:bidi="fa-IR"/>
              </w:rPr>
            </w:pPr>
            <w:r w:rsidRPr="00F6521C">
              <w:rPr>
                <w:rFonts w:hint="cs"/>
                <w:b/>
                <w:bCs/>
                <w:rtl/>
                <w:lang w:bidi="fa-IR"/>
              </w:rPr>
              <w:t>نام درس:</w:t>
            </w:r>
            <w:r w:rsidR="002B649C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2267C8">
              <w:rPr>
                <w:rFonts w:hint="cs"/>
                <w:rtl/>
                <w:lang w:bidi="fa-IR"/>
              </w:rPr>
              <w:t>سالمندشناسی</w:t>
            </w:r>
          </w:p>
        </w:tc>
        <w:tc>
          <w:tcPr>
            <w:tcW w:w="4675" w:type="dxa"/>
          </w:tcPr>
          <w:p w:rsidR="00A3419C" w:rsidRPr="002B649C" w:rsidRDefault="00F6521C" w:rsidP="00A3419C">
            <w:pPr>
              <w:bidi/>
              <w:rPr>
                <w:rtl/>
                <w:lang w:bidi="fa-IR"/>
              </w:rPr>
            </w:pPr>
            <w:r w:rsidRPr="00F6521C">
              <w:rPr>
                <w:rFonts w:hint="cs"/>
                <w:b/>
                <w:bCs/>
                <w:rtl/>
                <w:lang w:bidi="fa-IR"/>
              </w:rPr>
              <w:t>رشته تحصیلی:</w:t>
            </w:r>
            <w:r w:rsidR="002B649C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2B649C">
              <w:rPr>
                <w:rFonts w:hint="cs"/>
                <w:rtl/>
                <w:lang w:bidi="fa-IR"/>
              </w:rPr>
              <w:t>دندانپزشکی</w:t>
            </w:r>
          </w:p>
        </w:tc>
      </w:tr>
    </w:tbl>
    <w:p w:rsidR="00A3419C" w:rsidRDefault="00A3419C" w:rsidP="00A3419C">
      <w:pPr>
        <w:bidi/>
        <w:rPr>
          <w:rtl/>
          <w:lang w:bidi="fa-IR"/>
        </w:rPr>
      </w:pPr>
    </w:p>
    <w:p w:rsidR="003A7BD2" w:rsidRDefault="003A7BD2" w:rsidP="003A7BD2">
      <w:pPr>
        <w:bidi/>
        <w:rPr>
          <w:rtl/>
          <w:lang w:bidi="fa-IR"/>
        </w:rPr>
      </w:pPr>
    </w:p>
    <w:p w:rsidR="00A3419C" w:rsidRDefault="00A3419C" w:rsidP="00A3419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مشخصات درس: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F6521C" w:rsidRPr="00F6521C" w:rsidTr="00F6521C">
        <w:tc>
          <w:tcPr>
            <w:tcW w:w="3116" w:type="dxa"/>
          </w:tcPr>
          <w:p w:rsidR="002B649C" w:rsidRDefault="00F6521C" w:rsidP="00A3419C">
            <w:pPr>
              <w:bidi/>
              <w:rPr>
                <w:b/>
                <w:bCs/>
                <w:rtl/>
                <w:lang w:bidi="fa-IR"/>
              </w:rPr>
            </w:pPr>
            <w:r w:rsidRPr="00F6521C">
              <w:rPr>
                <w:rFonts w:hint="cs"/>
                <w:b/>
                <w:bCs/>
                <w:rtl/>
                <w:lang w:bidi="fa-IR"/>
              </w:rPr>
              <w:t>نام درس:</w:t>
            </w:r>
            <w:r w:rsidR="002B649C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D55FB8" w:rsidRPr="00D55FB8">
              <w:rPr>
                <w:rFonts w:hint="cs"/>
                <w:rtl/>
                <w:lang w:bidi="fa-IR"/>
              </w:rPr>
              <w:t>سالمندشناسی</w:t>
            </w:r>
          </w:p>
          <w:p w:rsidR="00F6521C" w:rsidRPr="002B649C" w:rsidRDefault="00F6521C" w:rsidP="00D60EAF">
            <w:pPr>
              <w:bidi/>
              <w:rPr>
                <w:rtl/>
                <w:lang w:bidi="fa-IR"/>
              </w:rPr>
            </w:pPr>
          </w:p>
        </w:tc>
        <w:tc>
          <w:tcPr>
            <w:tcW w:w="3117" w:type="dxa"/>
          </w:tcPr>
          <w:p w:rsidR="00F6521C" w:rsidRPr="00F6521C" w:rsidRDefault="00F6521C" w:rsidP="007A37B6">
            <w:pPr>
              <w:bidi/>
              <w:rPr>
                <w:b/>
                <w:bCs/>
                <w:rtl/>
                <w:lang w:bidi="fa-IR"/>
              </w:rPr>
            </w:pPr>
            <w:r w:rsidRPr="00F6521C">
              <w:rPr>
                <w:rFonts w:hint="cs"/>
                <w:b/>
                <w:bCs/>
                <w:rtl/>
                <w:lang w:bidi="fa-IR"/>
              </w:rPr>
              <w:t>تعداد واحد:</w:t>
            </w:r>
            <w:r w:rsidR="00D55FB8">
              <w:rPr>
                <w:rFonts w:hint="cs"/>
                <w:b/>
                <w:bCs/>
                <w:rtl/>
                <w:lang w:bidi="fa-IR"/>
              </w:rPr>
              <w:t xml:space="preserve"> 1</w:t>
            </w:r>
          </w:p>
        </w:tc>
        <w:tc>
          <w:tcPr>
            <w:tcW w:w="3117" w:type="dxa"/>
          </w:tcPr>
          <w:p w:rsidR="00F6521C" w:rsidRDefault="00F6521C" w:rsidP="00A3419C">
            <w:pPr>
              <w:bidi/>
              <w:rPr>
                <w:b/>
                <w:bCs/>
                <w:rtl/>
                <w:lang w:bidi="fa-IR"/>
              </w:rPr>
            </w:pPr>
            <w:r w:rsidRPr="00F6521C">
              <w:rPr>
                <w:rFonts w:hint="cs"/>
                <w:b/>
                <w:bCs/>
                <w:rtl/>
                <w:lang w:bidi="fa-IR"/>
              </w:rPr>
              <w:t>پیش نیاز:</w:t>
            </w:r>
          </w:p>
          <w:p w:rsidR="00D60EAF" w:rsidRPr="00D60EAF" w:rsidRDefault="00D60EAF" w:rsidP="00D60EAF">
            <w:pPr>
              <w:bidi/>
              <w:rPr>
                <w:rtl/>
                <w:lang w:bidi="fa-IR"/>
              </w:rPr>
            </w:pPr>
          </w:p>
        </w:tc>
      </w:tr>
      <w:tr w:rsidR="00F6521C" w:rsidRPr="00F6521C" w:rsidTr="00A77245">
        <w:tc>
          <w:tcPr>
            <w:tcW w:w="9350" w:type="dxa"/>
            <w:gridSpan w:val="3"/>
          </w:tcPr>
          <w:p w:rsidR="00F6521C" w:rsidRPr="003A7BD2" w:rsidRDefault="00F6521C" w:rsidP="00A3419C">
            <w:pPr>
              <w:bidi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زمان برگزاری:</w:t>
            </w:r>
            <w:r w:rsidR="003A7BD2">
              <w:rPr>
                <w:rFonts w:hint="cs"/>
                <w:rtl/>
                <w:lang w:bidi="fa-IR"/>
              </w:rPr>
              <w:t xml:space="preserve"> </w:t>
            </w:r>
            <w:r w:rsidR="002B649C">
              <w:rPr>
                <w:rFonts w:hint="cs"/>
                <w:rtl/>
                <w:lang w:bidi="fa-IR"/>
              </w:rPr>
              <w:t>نیم سال اول سال تحصیلی1403-1402</w:t>
            </w:r>
          </w:p>
        </w:tc>
      </w:tr>
      <w:tr w:rsidR="00F6521C" w:rsidRPr="00F6521C" w:rsidTr="00DF609A">
        <w:tc>
          <w:tcPr>
            <w:tcW w:w="9350" w:type="dxa"/>
            <w:gridSpan w:val="3"/>
          </w:tcPr>
          <w:p w:rsidR="00F6521C" w:rsidRPr="006702E6" w:rsidRDefault="00F6521C" w:rsidP="00A3419C">
            <w:pPr>
              <w:bidi/>
              <w:rPr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مدرسین:</w:t>
            </w:r>
            <w:r w:rsidR="002B649C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6702E6">
              <w:rPr>
                <w:lang w:bidi="fa-IR"/>
              </w:rPr>
              <w:t xml:space="preserve"> </w:t>
            </w:r>
            <w:r w:rsidR="000F5473">
              <w:rPr>
                <w:rFonts w:hint="cs"/>
                <w:rtl/>
                <w:lang w:bidi="fa-IR"/>
              </w:rPr>
              <w:t>طیبه رجحانیان</w:t>
            </w:r>
          </w:p>
        </w:tc>
      </w:tr>
      <w:tr w:rsidR="00F6521C" w:rsidRPr="00F6521C" w:rsidTr="00715AA7">
        <w:tc>
          <w:tcPr>
            <w:tcW w:w="9350" w:type="dxa"/>
            <w:gridSpan w:val="3"/>
          </w:tcPr>
          <w:p w:rsidR="00F6521C" w:rsidRPr="006702E6" w:rsidRDefault="00F6521C" w:rsidP="006702E6">
            <w:pPr>
              <w:bidi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مدرس مسئول درس:</w:t>
            </w:r>
            <w:r w:rsidR="006702E6">
              <w:rPr>
                <w:b/>
                <w:bCs/>
                <w:lang w:bidi="fa-IR"/>
              </w:rPr>
              <w:t xml:space="preserve"> </w:t>
            </w:r>
            <w:r w:rsidR="006702E6" w:rsidRPr="000F5473">
              <w:rPr>
                <w:rFonts w:hint="cs"/>
                <w:rtl/>
                <w:lang w:bidi="fa-IR"/>
              </w:rPr>
              <w:t>طیبه رجحانیان</w:t>
            </w:r>
          </w:p>
        </w:tc>
      </w:tr>
      <w:tr w:rsidR="00F6521C" w:rsidRPr="00F6521C" w:rsidTr="00F6086D">
        <w:tc>
          <w:tcPr>
            <w:tcW w:w="9350" w:type="dxa"/>
            <w:gridSpan w:val="3"/>
          </w:tcPr>
          <w:p w:rsidR="00F6521C" w:rsidRPr="006702E6" w:rsidRDefault="006702E6" w:rsidP="006702E6">
            <w:pPr>
              <w:bidi/>
              <w:rPr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شماره تماس و آدرس پست الکترونیکی: </w:t>
            </w:r>
            <w:r w:rsidRPr="000F5473">
              <w:rPr>
                <w:lang w:bidi="fa-IR"/>
              </w:rPr>
              <w:t>t_rojhanian@yahoo.com</w:t>
            </w:r>
          </w:p>
        </w:tc>
      </w:tr>
    </w:tbl>
    <w:p w:rsidR="00A3419C" w:rsidRDefault="00A3419C" w:rsidP="00A3419C">
      <w:pPr>
        <w:bidi/>
        <w:rPr>
          <w:rtl/>
          <w:lang w:bidi="fa-IR"/>
        </w:rPr>
      </w:pPr>
    </w:p>
    <w:p w:rsidR="00A3419C" w:rsidRDefault="00A3419C" w:rsidP="00A3419C">
      <w:pPr>
        <w:bidi/>
        <w:rPr>
          <w:rtl/>
          <w:lang w:bidi="fa-IR"/>
        </w:rPr>
      </w:pPr>
    </w:p>
    <w:p w:rsidR="00A3419C" w:rsidRDefault="00A3419C" w:rsidP="00A3419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اهداف درس: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3A7BD2" w:rsidTr="003A7BD2">
        <w:tc>
          <w:tcPr>
            <w:tcW w:w="9350" w:type="dxa"/>
          </w:tcPr>
          <w:p w:rsidR="003A7BD2" w:rsidRPr="00D55FB8" w:rsidRDefault="003A7BD2" w:rsidP="003A7BD2">
            <w:pPr>
              <w:bidi/>
              <w:rPr>
                <w:rtl/>
                <w:lang w:bidi="fa-IR"/>
              </w:rPr>
            </w:pPr>
            <w:r w:rsidRPr="003A7BD2">
              <w:rPr>
                <w:rFonts w:hint="cs"/>
                <w:b/>
                <w:bCs/>
                <w:rtl/>
                <w:lang w:bidi="fa-IR"/>
              </w:rPr>
              <w:t>هدف کلی:</w:t>
            </w:r>
            <w:r w:rsidR="00D55FB8">
              <w:rPr>
                <w:b/>
                <w:bCs/>
                <w:lang w:bidi="fa-IR"/>
              </w:rPr>
              <w:t xml:space="preserve"> </w:t>
            </w:r>
            <w:r w:rsidR="00D55FB8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D55FB8">
              <w:rPr>
                <w:rFonts w:hint="cs"/>
                <w:rtl/>
                <w:lang w:bidi="fa-IR"/>
              </w:rPr>
              <w:t>آشنایی با سالمند و تأثیرات آن بر روند تغییرات فیزیولوژیک، سلامت اجتماعی، روان و دهان</w:t>
            </w:r>
          </w:p>
          <w:p w:rsidR="003A7BD2" w:rsidRPr="003A7BD2" w:rsidRDefault="003A7BD2" w:rsidP="003A7BD2">
            <w:pPr>
              <w:bidi/>
              <w:rPr>
                <w:rtl/>
                <w:lang w:bidi="fa-IR"/>
              </w:rPr>
            </w:pPr>
          </w:p>
        </w:tc>
      </w:tr>
      <w:tr w:rsidR="003A7BD2" w:rsidRPr="00471F6A" w:rsidTr="003A7BD2">
        <w:tc>
          <w:tcPr>
            <w:tcW w:w="9350" w:type="dxa"/>
          </w:tcPr>
          <w:p w:rsidR="003A7BD2" w:rsidRDefault="003A7BD2" w:rsidP="00471F6A">
            <w:pPr>
              <w:bidi/>
              <w:ind w:left="360"/>
              <w:rPr>
                <w:b/>
                <w:bCs/>
                <w:rtl/>
                <w:lang w:bidi="fa-IR"/>
              </w:rPr>
            </w:pPr>
            <w:r w:rsidRPr="00471F6A">
              <w:rPr>
                <w:rFonts w:hint="cs"/>
                <w:b/>
                <w:bCs/>
                <w:rtl/>
                <w:lang w:bidi="fa-IR"/>
              </w:rPr>
              <w:t>اهداف اختصاصی:</w:t>
            </w:r>
          </w:p>
          <w:p w:rsidR="00D55FB8" w:rsidRPr="00D55FB8" w:rsidRDefault="00D55FB8" w:rsidP="00D55FB8">
            <w:pPr>
              <w:pStyle w:val="ListParagraph"/>
              <w:numPr>
                <w:ilvl w:val="0"/>
                <w:numId w:val="10"/>
              </w:numPr>
              <w:bidi/>
              <w:rPr>
                <w:rFonts w:ascii="Arial" w:hAnsi="Arial" w:cs="Arial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دانشجو بتواند، گروه</w:t>
            </w:r>
            <w:r w:rsidRPr="00D55FB8">
              <w:rPr>
                <w:rFonts w:ascii="Arial" w:hAnsi="Arial" w:cs="Arial" w:hint="cs"/>
                <w:rtl/>
                <w:lang w:bidi="fa-IR"/>
              </w:rPr>
              <w:t>‌های سالمندی را بشناسد</w:t>
            </w:r>
          </w:p>
          <w:p w:rsidR="00D55FB8" w:rsidRPr="00D55FB8" w:rsidRDefault="00D55FB8" w:rsidP="00D55FB8">
            <w:pPr>
              <w:pStyle w:val="ListParagraph"/>
              <w:numPr>
                <w:ilvl w:val="0"/>
                <w:numId w:val="10"/>
              </w:numPr>
              <w:bidi/>
              <w:rPr>
                <w:rFonts w:ascii="Arial" w:hAnsi="Arial" w:cs="Arial"/>
                <w:rtl/>
                <w:lang w:bidi="fa-IR"/>
              </w:rPr>
            </w:pPr>
            <w:r w:rsidRPr="00D55FB8">
              <w:rPr>
                <w:rFonts w:ascii="Arial" w:hAnsi="Arial" w:cs="Arial" w:hint="cs"/>
                <w:rtl/>
                <w:lang w:bidi="fa-IR"/>
              </w:rPr>
              <w:t>اثرات پیری بر ساختمان و عملکرد بدن را بشناسد</w:t>
            </w:r>
          </w:p>
          <w:p w:rsidR="00D55FB8" w:rsidRPr="00D55FB8" w:rsidRDefault="00D55FB8" w:rsidP="00D55FB8">
            <w:pPr>
              <w:pStyle w:val="ListParagraph"/>
              <w:numPr>
                <w:ilvl w:val="0"/>
                <w:numId w:val="10"/>
              </w:numPr>
              <w:bidi/>
              <w:rPr>
                <w:rFonts w:ascii="Arial" w:hAnsi="Arial" w:cs="Arial"/>
                <w:rtl/>
                <w:lang w:bidi="fa-IR"/>
              </w:rPr>
            </w:pPr>
            <w:r w:rsidRPr="00D55FB8">
              <w:rPr>
                <w:rFonts w:ascii="Arial" w:hAnsi="Arial" w:cs="Arial" w:hint="cs"/>
                <w:rtl/>
                <w:lang w:bidi="fa-IR"/>
              </w:rPr>
              <w:t>مشکلات اجتماعی دوره  سالمندی را بشناسد</w:t>
            </w:r>
          </w:p>
          <w:p w:rsidR="00D55FB8" w:rsidRPr="00D55FB8" w:rsidRDefault="00D55FB8" w:rsidP="00D55FB8">
            <w:pPr>
              <w:pStyle w:val="ListParagraph"/>
              <w:numPr>
                <w:ilvl w:val="0"/>
                <w:numId w:val="10"/>
              </w:numPr>
              <w:bidi/>
              <w:rPr>
                <w:rFonts w:ascii="Arial" w:hAnsi="Arial" w:cs="Arial"/>
                <w:rtl/>
                <w:lang w:bidi="fa-IR"/>
              </w:rPr>
            </w:pPr>
            <w:r w:rsidRPr="00D55FB8">
              <w:rPr>
                <w:rFonts w:ascii="Arial" w:hAnsi="Arial" w:cs="Arial" w:hint="cs"/>
                <w:rtl/>
                <w:lang w:bidi="fa-IR"/>
              </w:rPr>
              <w:t>با تغییرات روان‌شناختی دوره سالمندی آشنا باشد</w:t>
            </w:r>
          </w:p>
          <w:p w:rsidR="00D55FB8" w:rsidRDefault="00D55FB8" w:rsidP="00D55FB8">
            <w:pPr>
              <w:pStyle w:val="ListParagraph"/>
              <w:numPr>
                <w:ilvl w:val="0"/>
                <w:numId w:val="10"/>
              </w:numPr>
              <w:bidi/>
              <w:rPr>
                <w:rFonts w:ascii="Arial" w:hAnsi="Arial" w:cs="Arial"/>
                <w:lang w:bidi="fa-IR"/>
              </w:rPr>
            </w:pPr>
            <w:r w:rsidRPr="00D55FB8">
              <w:rPr>
                <w:rFonts w:ascii="Arial" w:hAnsi="Arial" w:cs="Arial" w:hint="cs"/>
                <w:rtl/>
                <w:lang w:bidi="fa-IR"/>
              </w:rPr>
              <w:t>با مکانیسم ایجاد بیماری‌های دوره سالمندی آشنا باشد</w:t>
            </w:r>
          </w:p>
          <w:p w:rsidR="00D55FB8" w:rsidRDefault="00D55FB8" w:rsidP="00D55FB8">
            <w:pPr>
              <w:pStyle w:val="ListParagraph"/>
              <w:numPr>
                <w:ilvl w:val="0"/>
                <w:numId w:val="10"/>
              </w:numPr>
              <w:bidi/>
              <w:rPr>
                <w:rFonts w:ascii="Arial" w:hAnsi="Arial" w:cs="Arial"/>
                <w:lang w:bidi="fa-IR"/>
              </w:rPr>
            </w:pPr>
            <w:r>
              <w:rPr>
                <w:rFonts w:ascii="Arial" w:hAnsi="Arial" w:cs="Arial" w:hint="cs"/>
                <w:rtl/>
                <w:lang w:bidi="fa-IR"/>
              </w:rPr>
              <w:t>علائم بالینی اصلی این بیماری‌ها را بیان کند</w:t>
            </w:r>
          </w:p>
          <w:p w:rsidR="00D55FB8" w:rsidRDefault="00D55FB8" w:rsidP="00D55FB8">
            <w:pPr>
              <w:pStyle w:val="ListParagraph"/>
              <w:numPr>
                <w:ilvl w:val="0"/>
                <w:numId w:val="10"/>
              </w:numPr>
              <w:bidi/>
              <w:rPr>
                <w:rFonts w:ascii="Arial" w:hAnsi="Arial" w:cs="Arial"/>
                <w:lang w:bidi="fa-IR"/>
              </w:rPr>
            </w:pPr>
            <w:r>
              <w:rPr>
                <w:rFonts w:ascii="Arial" w:hAnsi="Arial" w:cs="Arial" w:hint="cs"/>
                <w:rtl/>
                <w:lang w:bidi="fa-IR"/>
              </w:rPr>
              <w:t>با روش‌های تشخیص و آزمون‌های پاراکلینیکی مورد استفاده در ارزیابی و تشخیص این بیماری‌ها آشنا باشد</w:t>
            </w:r>
          </w:p>
          <w:p w:rsidR="00D55FB8" w:rsidRDefault="00D55FB8" w:rsidP="00D55FB8">
            <w:pPr>
              <w:pStyle w:val="ListParagraph"/>
              <w:numPr>
                <w:ilvl w:val="0"/>
                <w:numId w:val="10"/>
              </w:numPr>
              <w:bidi/>
              <w:rPr>
                <w:rFonts w:ascii="Arial" w:hAnsi="Arial" w:cs="Arial"/>
                <w:lang w:bidi="fa-IR"/>
              </w:rPr>
            </w:pPr>
            <w:r>
              <w:rPr>
                <w:rFonts w:ascii="Arial" w:hAnsi="Arial" w:cs="Arial" w:hint="cs"/>
                <w:rtl/>
                <w:lang w:bidi="fa-IR"/>
              </w:rPr>
              <w:t>داروهای مورد استفاده در درمان این بیماری‌ها و عوارض آن‌ها را بشناسد</w:t>
            </w:r>
          </w:p>
          <w:p w:rsidR="00D55FB8" w:rsidRDefault="00D55FB8" w:rsidP="00D55FB8">
            <w:pPr>
              <w:pStyle w:val="ListParagraph"/>
              <w:numPr>
                <w:ilvl w:val="0"/>
                <w:numId w:val="10"/>
              </w:numPr>
              <w:bidi/>
              <w:rPr>
                <w:rFonts w:ascii="Arial" w:hAnsi="Arial" w:cs="Arial"/>
                <w:lang w:bidi="fa-IR"/>
              </w:rPr>
            </w:pPr>
            <w:r>
              <w:rPr>
                <w:rFonts w:ascii="Arial" w:hAnsi="Arial" w:cs="Arial" w:hint="cs"/>
                <w:rtl/>
                <w:lang w:bidi="fa-IR"/>
              </w:rPr>
              <w:t>اصول کنترل اورژانس در درمان بیماری‌های سیستمیک رایج را بداند</w:t>
            </w:r>
          </w:p>
          <w:p w:rsidR="00D55FB8" w:rsidRPr="00D55FB8" w:rsidRDefault="00D55FB8" w:rsidP="00D55FB8">
            <w:pPr>
              <w:pStyle w:val="ListParagraph"/>
              <w:numPr>
                <w:ilvl w:val="0"/>
                <w:numId w:val="10"/>
              </w:numPr>
              <w:bidi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Arial" w:hAnsi="Arial" w:cs="Arial" w:hint="cs"/>
                <w:rtl/>
                <w:lang w:bidi="fa-IR"/>
              </w:rPr>
              <w:t>علائم دهانی و اصول درمان دندانپزشکی این بیماری‌ها را بداند</w:t>
            </w:r>
          </w:p>
          <w:p w:rsidR="00EF07EE" w:rsidRPr="00EF07EE" w:rsidRDefault="00EF07EE" w:rsidP="00EF07EE">
            <w:pPr>
              <w:bidi/>
              <w:spacing w:line="228" w:lineRule="auto"/>
              <w:ind w:left="360"/>
              <w:rPr>
                <w:rFonts w:cs="B Nazanin"/>
                <w:rtl/>
                <w:lang w:bidi="fa-IR"/>
              </w:rPr>
            </w:pPr>
          </w:p>
        </w:tc>
      </w:tr>
    </w:tbl>
    <w:p w:rsidR="00471F6A" w:rsidRDefault="00471F6A" w:rsidP="00A3419C">
      <w:pPr>
        <w:bidi/>
        <w:rPr>
          <w:rtl/>
          <w:lang w:bidi="fa-IR"/>
        </w:rPr>
        <w:sectPr w:rsidR="00471F6A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A3419C" w:rsidRDefault="00A3419C" w:rsidP="00A3419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lastRenderedPageBreak/>
        <w:t>جدول زمانبندی دروس: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440"/>
        <w:gridCol w:w="1350"/>
        <w:gridCol w:w="1440"/>
        <w:gridCol w:w="1847"/>
        <w:gridCol w:w="1716"/>
        <w:gridCol w:w="1557"/>
      </w:tblGrid>
      <w:tr w:rsidR="003A7BD2" w:rsidRPr="003A7BD2" w:rsidTr="00025939">
        <w:tc>
          <w:tcPr>
            <w:tcW w:w="1440" w:type="dxa"/>
          </w:tcPr>
          <w:p w:rsidR="003A7BD2" w:rsidRPr="003A7BD2" w:rsidRDefault="003A7BD2" w:rsidP="003A7BD2">
            <w:pPr>
              <w:bidi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شماره جلسه</w:t>
            </w:r>
          </w:p>
        </w:tc>
        <w:tc>
          <w:tcPr>
            <w:tcW w:w="1350" w:type="dxa"/>
          </w:tcPr>
          <w:p w:rsidR="003A7BD2" w:rsidRPr="003A7BD2" w:rsidRDefault="003A7BD2" w:rsidP="003A7BD2">
            <w:pPr>
              <w:bidi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تاریخ</w:t>
            </w:r>
          </w:p>
        </w:tc>
        <w:tc>
          <w:tcPr>
            <w:tcW w:w="1440" w:type="dxa"/>
          </w:tcPr>
          <w:p w:rsidR="003A7BD2" w:rsidRDefault="003A7BD2" w:rsidP="003A7BD2">
            <w:pPr>
              <w:bidi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ساعت</w:t>
            </w:r>
          </w:p>
        </w:tc>
        <w:tc>
          <w:tcPr>
            <w:tcW w:w="1847" w:type="dxa"/>
          </w:tcPr>
          <w:p w:rsidR="003A7BD2" w:rsidRDefault="003A7BD2" w:rsidP="003A7BD2">
            <w:pPr>
              <w:bidi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عنوان مطلب</w:t>
            </w:r>
          </w:p>
        </w:tc>
        <w:tc>
          <w:tcPr>
            <w:tcW w:w="1716" w:type="dxa"/>
          </w:tcPr>
          <w:p w:rsidR="003A7BD2" w:rsidRPr="003A7BD2" w:rsidRDefault="003A7BD2" w:rsidP="003A7BD2">
            <w:pPr>
              <w:bidi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روش تدریس</w:t>
            </w:r>
          </w:p>
        </w:tc>
        <w:tc>
          <w:tcPr>
            <w:tcW w:w="1557" w:type="dxa"/>
          </w:tcPr>
          <w:p w:rsidR="003A7BD2" w:rsidRPr="003A7BD2" w:rsidRDefault="003A7BD2" w:rsidP="003A7BD2">
            <w:pPr>
              <w:bidi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r w:rsidR="00D514ED">
              <w:rPr>
                <w:rFonts w:hint="cs"/>
                <w:b/>
                <w:bCs/>
                <w:rtl/>
                <w:lang w:bidi="fa-IR"/>
              </w:rPr>
              <w:t>م</w:t>
            </w:r>
            <w:r>
              <w:rPr>
                <w:rFonts w:hint="cs"/>
                <w:b/>
                <w:bCs/>
                <w:rtl/>
                <w:lang w:bidi="fa-IR"/>
              </w:rPr>
              <w:t>درس</w:t>
            </w:r>
          </w:p>
        </w:tc>
      </w:tr>
      <w:tr w:rsidR="00D55FB8" w:rsidRPr="00D55FB8" w:rsidTr="00025939">
        <w:tc>
          <w:tcPr>
            <w:tcW w:w="1440" w:type="dxa"/>
          </w:tcPr>
          <w:p w:rsidR="00D55FB8" w:rsidRPr="00D55FB8" w:rsidRDefault="00D55FB8" w:rsidP="003A7BD2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1350" w:type="dxa"/>
          </w:tcPr>
          <w:p w:rsidR="00D55FB8" w:rsidRPr="00D55FB8" w:rsidRDefault="00D55FB8" w:rsidP="003A7BD2">
            <w:pPr>
              <w:bidi/>
              <w:rPr>
                <w:rtl/>
                <w:lang w:bidi="fa-IR"/>
              </w:rPr>
            </w:pPr>
          </w:p>
        </w:tc>
        <w:tc>
          <w:tcPr>
            <w:tcW w:w="1440" w:type="dxa"/>
          </w:tcPr>
          <w:p w:rsidR="00D55FB8" w:rsidRPr="00D55FB8" w:rsidRDefault="005B158A" w:rsidP="003A7BD2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7:30-8:30</w:t>
            </w:r>
          </w:p>
        </w:tc>
        <w:tc>
          <w:tcPr>
            <w:tcW w:w="1847" w:type="dxa"/>
          </w:tcPr>
          <w:p w:rsidR="00D55FB8" w:rsidRPr="00D55FB8" w:rsidRDefault="00D55FB8" w:rsidP="003A7BD2">
            <w:pPr>
              <w:bidi/>
              <w:rPr>
                <w:rFonts w:ascii="Arial" w:hAnsi="Arial" w:cs="Arial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کلیات سالمندشناسی</w:t>
            </w:r>
          </w:p>
        </w:tc>
        <w:tc>
          <w:tcPr>
            <w:tcW w:w="1716" w:type="dxa"/>
          </w:tcPr>
          <w:p w:rsidR="00D55FB8" w:rsidRPr="00D55FB8" w:rsidRDefault="005B158A" w:rsidP="003A7BD2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ارائه، پرسش و پاسخ</w:t>
            </w:r>
          </w:p>
        </w:tc>
        <w:tc>
          <w:tcPr>
            <w:tcW w:w="1557" w:type="dxa"/>
          </w:tcPr>
          <w:p w:rsidR="00D55FB8" w:rsidRPr="00D55FB8" w:rsidRDefault="005B158A" w:rsidP="003A7BD2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 رجحانیان</w:t>
            </w:r>
          </w:p>
        </w:tc>
      </w:tr>
      <w:tr w:rsidR="005B158A" w:rsidRPr="00D55FB8" w:rsidTr="00025939">
        <w:tc>
          <w:tcPr>
            <w:tcW w:w="1440" w:type="dxa"/>
          </w:tcPr>
          <w:p w:rsidR="005B158A" w:rsidRPr="00D55FB8" w:rsidRDefault="005B158A" w:rsidP="005B158A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1350" w:type="dxa"/>
          </w:tcPr>
          <w:p w:rsidR="005B158A" w:rsidRPr="00D55FB8" w:rsidRDefault="005B158A" w:rsidP="005B158A">
            <w:pPr>
              <w:bidi/>
              <w:rPr>
                <w:rtl/>
                <w:lang w:bidi="fa-IR"/>
              </w:rPr>
            </w:pPr>
          </w:p>
        </w:tc>
        <w:tc>
          <w:tcPr>
            <w:tcW w:w="1440" w:type="dxa"/>
          </w:tcPr>
          <w:p w:rsidR="005B158A" w:rsidRPr="00D55FB8" w:rsidRDefault="005B158A" w:rsidP="005B158A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7:30-8:30</w:t>
            </w:r>
          </w:p>
        </w:tc>
        <w:tc>
          <w:tcPr>
            <w:tcW w:w="1847" w:type="dxa"/>
          </w:tcPr>
          <w:p w:rsidR="005B158A" w:rsidRPr="00D55FB8" w:rsidRDefault="005B158A" w:rsidP="005B158A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کلیات سالمندشناسی</w:t>
            </w:r>
          </w:p>
        </w:tc>
        <w:tc>
          <w:tcPr>
            <w:tcW w:w="1716" w:type="dxa"/>
          </w:tcPr>
          <w:p w:rsidR="005B158A" w:rsidRPr="00D55FB8" w:rsidRDefault="005B158A" w:rsidP="005B158A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ارائه، پرسش و پاسخ</w:t>
            </w:r>
          </w:p>
        </w:tc>
        <w:tc>
          <w:tcPr>
            <w:tcW w:w="1557" w:type="dxa"/>
          </w:tcPr>
          <w:p w:rsidR="005B158A" w:rsidRPr="00D55FB8" w:rsidRDefault="005B158A" w:rsidP="005B158A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 رجحانیان</w:t>
            </w:r>
          </w:p>
        </w:tc>
      </w:tr>
      <w:tr w:rsidR="005B158A" w:rsidRPr="00D55FB8" w:rsidTr="00025939">
        <w:tc>
          <w:tcPr>
            <w:tcW w:w="1440" w:type="dxa"/>
          </w:tcPr>
          <w:p w:rsidR="005B158A" w:rsidRPr="00D55FB8" w:rsidRDefault="005B158A" w:rsidP="005B158A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1350" w:type="dxa"/>
          </w:tcPr>
          <w:p w:rsidR="005B158A" w:rsidRPr="00D55FB8" w:rsidRDefault="005B158A" w:rsidP="005B158A">
            <w:pPr>
              <w:bidi/>
              <w:rPr>
                <w:rtl/>
                <w:lang w:bidi="fa-IR"/>
              </w:rPr>
            </w:pPr>
          </w:p>
        </w:tc>
        <w:tc>
          <w:tcPr>
            <w:tcW w:w="1440" w:type="dxa"/>
          </w:tcPr>
          <w:p w:rsidR="005B158A" w:rsidRPr="00D55FB8" w:rsidRDefault="005B158A" w:rsidP="005B158A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7:30-8:30</w:t>
            </w:r>
          </w:p>
        </w:tc>
        <w:tc>
          <w:tcPr>
            <w:tcW w:w="1847" w:type="dxa"/>
          </w:tcPr>
          <w:p w:rsidR="005B158A" w:rsidRPr="00D55FB8" w:rsidRDefault="005B158A" w:rsidP="005B158A">
            <w:pPr>
              <w:bidi/>
              <w:rPr>
                <w:rFonts w:ascii="Arial" w:hAnsi="Arial" w:cs="Arial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جنبه</w:t>
            </w:r>
            <w:r>
              <w:rPr>
                <w:rFonts w:ascii="Arial" w:hAnsi="Arial" w:cs="Arial" w:hint="cs"/>
                <w:rtl/>
                <w:lang w:bidi="fa-IR"/>
              </w:rPr>
              <w:t>‌های اجتماعی سالمند</w:t>
            </w:r>
          </w:p>
        </w:tc>
        <w:tc>
          <w:tcPr>
            <w:tcW w:w="1716" w:type="dxa"/>
          </w:tcPr>
          <w:p w:rsidR="005B158A" w:rsidRPr="00D55FB8" w:rsidRDefault="005B158A" w:rsidP="005B158A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ارائه، پرسش و پاسخ</w:t>
            </w:r>
          </w:p>
        </w:tc>
        <w:tc>
          <w:tcPr>
            <w:tcW w:w="1557" w:type="dxa"/>
          </w:tcPr>
          <w:p w:rsidR="005B158A" w:rsidRPr="00D55FB8" w:rsidRDefault="005B158A" w:rsidP="005B158A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 رجحانیان</w:t>
            </w:r>
          </w:p>
        </w:tc>
      </w:tr>
      <w:tr w:rsidR="005B158A" w:rsidRPr="00D55FB8" w:rsidTr="00025939">
        <w:tc>
          <w:tcPr>
            <w:tcW w:w="1440" w:type="dxa"/>
          </w:tcPr>
          <w:p w:rsidR="005B158A" w:rsidRPr="00D55FB8" w:rsidRDefault="005B158A" w:rsidP="005B158A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1350" w:type="dxa"/>
          </w:tcPr>
          <w:p w:rsidR="005B158A" w:rsidRPr="00D55FB8" w:rsidRDefault="005B158A" w:rsidP="005B158A">
            <w:pPr>
              <w:bidi/>
              <w:rPr>
                <w:rtl/>
                <w:lang w:bidi="fa-IR"/>
              </w:rPr>
            </w:pPr>
          </w:p>
        </w:tc>
        <w:tc>
          <w:tcPr>
            <w:tcW w:w="1440" w:type="dxa"/>
          </w:tcPr>
          <w:p w:rsidR="005B158A" w:rsidRPr="00D55FB8" w:rsidRDefault="005B158A" w:rsidP="005B158A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7:30-8:30</w:t>
            </w:r>
          </w:p>
        </w:tc>
        <w:tc>
          <w:tcPr>
            <w:tcW w:w="1847" w:type="dxa"/>
          </w:tcPr>
          <w:p w:rsidR="005B158A" w:rsidRPr="00D55FB8" w:rsidRDefault="005B158A" w:rsidP="005B158A">
            <w:pPr>
              <w:bidi/>
              <w:rPr>
                <w:rFonts w:ascii="Arial" w:hAnsi="Arial" w:cs="Arial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جنبه</w:t>
            </w:r>
            <w:r>
              <w:rPr>
                <w:rFonts w:ascii="Arial" w:hAnsi="Arial" w:cs="Arial" w:hint="cs"/>
                <w:rtl/>
                <w:lang w:bidi="fa-IR"/>
              </w:rPr>
              <w:t>‌های اجتماعی سالمند</w:t>
            </w:r>
          </w:p>
        </w:tc>
        <w:tc>
          <w:tcPr>
            <w:tcW w:w="1716" w:type="dxa"/>
          </w:tcPr>
          <w:p w:rsidR="005B158A" w:rsidRPr="00D55FB8" w:rsidRDefault="005B158A" w:rsidP="005B158A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ارائه، پرسش و پاسخ</w:t>
            </w:r>
          </w:p>
        </w:tc>
        <w:tc>
          <w:tcPr>
            <w:tcW w:w="1557" w:type="dxa"/>
          </w:tcPr>
          <w:p w:rsidR="005B158A" w:rsidRPr="00D55FB8" w:rsidRDefault="005B158A" w:rsidP="005B158A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 رجحانیان</w:t>
            </w:r>
          </w:p>
        </w:tc>
      </w:tr>
      <w:tr w:rsidR="005B158A" w:rsidRPr="00D55FB8" w:rsidTr="00025939">
        <w:tc>
          <w:tcPr>
            <w:tcW w:w="1440" w:type="dxa"/>
          </w:tcPr>
          <w:p w:rsidR="005B158A" w:rsidRPr="00D55FB8" w:rsidRDefault="005B158A" w:rsidP="005B158A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1350" w:type="dxa"/>
          </w:tcPr>
          <w:p w:rsidR="005B158A" w:rsidRPr="00D55FB8" w:rsidRDefault="005B158A" w:rsidP="005B158A">
            <w:pPr>
              <w:bidi/>
              <w:rPr>
                <w:rtl/>
                <w:lang w:bidi="fa-IR"/>
              </w:rPr>
            </w:pPr>
          </w:p>
        </w:tc>
        <w:tc>
          <w:tcPr>
            <w:tcW w:w="1440" w:type="dxa"/>
          </w:tcPr>
          <w:p w:rsidR="005B158A" w:rsidRPr="00D55FB8" w:rsidRDefault="005B158A" w:rsidP="005B158A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7:30-8:30</w:t>
            </w:r>
          </w:p>
        </w:tc>
        <w:tc>
          <w:tcPr>
            <w:tcW w:w="1847" w:type="dxa"/>
          </w:tcPr>
          <w:p w:rsidR="005B158A" w:rsidRPr="00D55FB8" w:rsidRDefault="005B158A" w:rsidP="005B158A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بهداشت روان و ارتباط با سالمند</w:t>
            </w:r>
          </w:p>
        </w:tc>
        <w:tc>
          <w:tcPr>
            <w:tcW w:w="1716" w:type="dxa"/>
          </w:tcPr>
          <w:p w:rsidR="005B158A" w:rsidRPr="00D55FB8" w:rsidRDefault="005B158A" w:rsidP="005B158A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ارائه، پرسش و پاسخ</w:t>
            </w:r>
          </w:p>
        </w:tc>
        <w:tc>
          <w:tcPr>
            <w:tcW w:w="1557" w:type="dxa"/>
          </w:tcPr>
          <w:p w:rsidR="005B158A" w:rsidRPr="00D55FB8" w:rsidRDefault="005B158A" w:rsidP="005B158A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 رجحانیان</w:t>
            </w:r>
          </w:p>
        </w:tc>
      </w:tr>
      <w:tr w:rsidR="005B158A" w:rsidRPr="00D55FB8" w:rsidTr="00025939">
        <w:tc>
          <w:tcPr>
            <w:tcW w:w="1440" w:type="dxa"/>
          </w:tcPr>
          <w:p w:rsidR="005B158A" w:rsidRPr="00D55FB8" w:rsidRDefault="005B158A" w:rsidP="005B158A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1350" w:type="dxa"/>
          </w:tcPr>
          <w:p w:rsidR="005B158A" w:rsidRPr="00D55FB8" w:rsidRDefault="005B158A" w:rsidP="005B158A">
            <w:pPr>
              <w:bidi/>
              <w:rPr>
                <w:rtl/>
                <w:lang w:bidi="fa-IR"/>
              </w:rPr>
            </w:pPr>
          </w:p>
        </w:tc>
        <w:tc>
          <w:tcPr>
            <w:tcW w:w="1440" w:type="dxa"/>
          </w:tcPr>
          <w:p w:rsidR="005B158A" w:rsidRPr="00D55FB8" w:rsidRDefault="005B158A" w:rsidP="005B158A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7:30-8:30</w:t>
            </w:r>
          </w:p>
        </w:tc>
        <w:tc>
          <w:tcPr>
            <w:tcW w:w="1847" w:type="dxa"/>
          </w:tcPr>
          <w:p w:rsidR="005B158A" w:rsidRPr="00D55FB8" w:rsidRDefault="005B158A" w:rsidP="005B158A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بهداشت روان و ارتباط با سالمند</w:t>
            </w:r>
          </w:p>
        </w:tc>
        <w:tc>
          <w:tcPr>
            <w:tcW w:w="1716" w:type="dxa"/>
          </w:tcPr>
          <w:p w:rsidR="005B158A" w:rsidRPr="00D55FB8" w:rsidRDefault="005B158A" w:rsidP="005B158A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ارائه، پرسش و پاسخ</w:t>
            </w:r>
          </w:p>
        </w:tc>
        <w:tc>
          <w:tcPr>
            <w:tcW w:w="1557" w:type="dxa"/>
          </w:tcPr>
          <w:p w:rsidR="005B158A" w:rsidRPr="00D55FB8" w:rsidRDefault="005B158A" w:rsidP="005B158A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 رجحانیان</w:t>
            </w:r>
          </w:p>
        </w:tc>
      </w:tr>
      <w:tr w:rsidR="005B158A" w:rsidRPr="00D55FB8" w:rsidTr="00025939">
        <w:tc>
          <w:tcPr>
            <w:tcW w:w="1440" w:type="dxa"/>
          </w:tcPr>
          <w:p w:rsidR="005B158A" w:rsidRPr="00D55FB8" w:rsidRDefault="005B158A" w:rsidP="005B158A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1350" w:type="dxa"/>
          </w:tcPr>
          <w:p w:rsidR="005B158A" w:rsidRPr="00D55FB8" w:rsidRDefault="005B158A" w:rsidP="005B158A">
            <w:pPr>
              <w:bidi/>
              <w:rPr>
                <w:rtl/>
                <w:lang w:bidi="fa-IR"/>
              </w:rPr>
            </w:pPr>
          </w:p>
        </w:tc>
        <w:tc>
          <w:tcPr>
            <w:tcW w:w="1440" w:type="dxa"/>
          </w:tcPr>
          <w:p w:rsidR="005B158A" w:rsidRPr="00D55FB8" w:rsidRDefault="005B158A" w:rsidP="005B158A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7:30-8:30</w:t>
            </w:r>
          </w:p>
        </w:tc>
        <w:tc>
          <w:tcPr>
            <w:tcW w:w="1847" w:type="dxa"/>
          </w:tcPr>
          <w:p w:rsidR="005B158A" w:rsidRPr="00D55FB8" w:rsidRDefault="005B158A" w:rsidP="005B158A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تغییرات فیزیولوژیک سالمند</w:t>
            </w:r>
          </w:p>
        </w:tc>
        <w:tc>
          <w:tcPr>
            <w:tcW w:w="1716" w:type="dxa"/>
          </w:tcPr>
          <w:p w:rsidR="005B158A" w:rsidRPr="00D55FB8" w:rsidRDefault="005B158A" w:rsidP="005B158A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ارائه، پرسش و پاسخ</w:t>
            </w:r>
          </w:p>
        </w:tc>
        <w:tc>
          <w:tcPr>
            <w:tcW w:w="1557" w:type="dxa"/>
          </w:tcPr>
          <w:p w:rsidR="005B158A" w:rsidRPr="00D55FB8" w:rsidRDefault="005B158A" w:rsidP="005B158A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 رجحانیان</w:t>
            </w:r>
          </w:p>
        </w:tc>
      </w:tr>
      <w:tr w:rsidR="005B158A" w:rsidRPr="00D55FB8" w:rsidTr="00025939">
        <w:tc>
          <w:tcPr>
            <w:tcW w:w="1440" w:type="dxa"/>
          </w:tcPr>
          <w:p w:rsidR="005B158A" w:rsidRPr="00D55FB8" w:rsidRDefault="005B158A" w:rsidP="005B158A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1350" w:type="dxa"/>
          </w:tcPr>
          <w:p w:rsidR="005B158A" w:rsidRPr="00D55FB8" w:rsidRDefault="005B158A" w:rsidP="005B158A">
            <w:pPr>
              <w:bidi/>
              <w:rPr>
                <w:rtl/>
                <w:lang w:bidi="fa-IR"/>
              </w:rPr>
            </w:pPr>
          </w:p>
        </w:tc>
        <w:tc>
          <w:tcPr>
            <w:tcW w:w="1440" w:type="dxa"/>
          </w:tcPr>
          <w:p w:rsidR="005B158A" w:rsidRPr="00D55FB8" w:rsidRDefault="005B158A" w:rsidP="005B158A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7:30-8:30</w:t>
            </w:r>
          </w:p>
        </w:tc>
        <w:tc>
          <w:tcPr>
            <w:tcW w:w="1847" w:type="dxa"/>
          </w:tcPr>
          <w:p w:rsidR="005B158A" w:rsidRPr="00D55FB8" w:rsidRDefault="005B158A" w:rsidP="005B158A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تغییرات فیزیولوژیک سالمند</w:t>
            </w:r>
          </w:p>
        </w:tc>
        <w:tc>
          <w:tcPr>
            <w:tcW w:w="1716" w:type="dxa"/>
          </w:tcPr>
          <w:p w:rsidR="005B158A" w:rsidRPr="00D55FB8" w:rsidRDefault="005B158A" w:rsidP="005B158A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ارائه، پرسش و پاسخ</w:t>
            </w:r>
          </w:p>
        </w:tc>
        <w:tc>
          <w:tcPr>
            <w:tcW w:w="1557" w:type="dxa"/>
          </w:tcPr>
          <w:p w:rsidR="005B158A" w:rsidRPr="00D55FB8" w:rsidRDefault="005B158A" w:rsidP="005B158A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 رجحانیان</w:t>
            </w:r>
          </w:p>
        </w:tc>
      </w:tr>
      <w:tr w:rsidR="005B158A" w:rsidRPr="00D55FB8" w:rsidTr="00025939">
        <w:tc>
          <w:tcPr>
            <w:tcW w:w="1440" w:type="dxa"/>
          </w:tcPr>
          <w:p w:rsidR="005B158A" w:rsidRPr="00D55FB8" w:rsidRDefault="005B158A" w:rsidP="005B158A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</w:tc>
        <w:tc>
          <w:tcPr>
            <w:tcW w:w="1350" w:type="dxa"/>
          </w:tcPr>
          <w:p w:rsidR="005B158A" w:rsidRPr="00D55FB8" w:rsidRDefault="005B158A" w:rsidP="005B158A">
            <w:pPr>
              <w:bidi/>
              <w:rPr>
                <w:rtl/>
                <w:lang w:bidi="fa-IR"/>
              </w:rPr>
            </w:pPr>
          </w:p>
        </w:tc>
        <w:tc>
          <w:tcPr>
            <w:tcW w:w="1440" w:type="dxa"/>
          </w:tcPr>
          <w:p w:rsidR="005B158A" w:rsidRPr="00D55FB8" w:rsidRDefault="005B158A" w:rsidP="005B158A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7:30-8:30</w:t>
            </w:r>
          </w:p>
        </w:tc>
        <w:tc>
          <w:tcPr>
            <w:tcW w:w="1847" w:type="dxa"/>
          </w:tcPr>
          <w:p w:rsidR="005B158A" w:rsidRPr="00D55FB8" w:rsidRDefault="005B158A" w:rsidP="005B158A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ارزیابی و ارتقا سلامت دهان در سالمندان</w:t>
            </w:r>
          </w:p>
        </w:tc>
        <w:tc>
          <w:tcPr>
            <w:tcW w:w="1716" w:type="dxa"/>
          </w:tcPr>
          <w:p w:rsidR="005B158A" w:rsidRPr="00D55FB8" w:rsidRDefault="005B158A" w:rsidP="005B158A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ارائه، پرسش و پاسخ</w:t>
            </w:r>
          </w:p>
        </w:tc>
        <w:tc>
          <w:tcPr>
            <w:tcW w:w="1557" w:type="dxa"/>
          </w:tcPr>
          <w:p w:rsidR="005B158A" w:rsidRPr="00D55FB8" w:rsidRDefault="005B158A" w:rsidP="005B158A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 رجحانیان</w:t>
            </w:r>
          </w:p>
        </w:tc>
      </w:tr>
      <w:tr w:rsidR="005B158A" w:rsidRPr="00D55FB8" w:rsidTr="00025939">
        <w:tc>
          <w:tcPr>
            <w:tcW w:w="1440" w:type="dxa"/>
          </w:tcPr>
          <w:p w:rsidR="005B158A" w:rsidRPr="00D55FB8" w:rsidRDefault="005B158A" w:rsidP="005B158A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1350" w:type="dxa"/>
          </w:tcPr>
          <w:p w:rsidR="005B158A" w:rsidRPr="00D55FB8" w:rsidRDefault="005B158A" w:rsidP="005B158A">
            <w:pPr>
              <w:bidi/>
              <w:rPr>
                <w:rtl/>
                <w:lang w:bidi="fa-IR"/>
              </w:rPr>
            </w:pPr>
          </w:p>
        </w:tc>
        <w:tc>
          <w:tcPr>
            <w:tcW w:w="1440" w:type="dxa"/>
          </w:tcPr>
          <w:p w:rsidR="005B158A" w:rsidRPr="00D55FB8" w:rsidRDefault="005B158A" w:rsidP="005B158A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7:30-8:30</w:t>
            </w:r>
          </w:p>
        </w:tc>
        <w:tc>
          <w:tcPr>
            <w:tcW w:w="1847" w:type="dxa"/>
          </w:tcPr>
          <w:p w:rsidR="005B158A" w:rsidRPr="00D55FB8" w:rsidRDefault="005B158A" w:rsidP="005B158A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ارزیابی و ارتقا سلامت دهان در سالمندان</w:t>
            </w:r>
          </w:p>
        </w:tc>
        <w:tc>
          <w:tcPr>
            <w:tcW w:w="1716" w:type="dxa"/>
          </w:tcPr>
          <w:p w:rsidR="005B158A" w:rsidRPr="00D55FB8" w:rsidRDefault="005B158A" w:rsidP="005B158A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ارائه، پرسش و پاسخ</w:t>
            </w:r>
          </w:p>
        </w:tc>
        <w:tc>
          <w:tcPr>
            <w:tcW w:w="1557" w:type="dxa"/>
          </w:tcPr>
          <w:p w:rsidR="005B158A" w:rsidRPr="00D55FB8" w:rsidRDefault="005B158A" w:rsidP="005B158A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 رجحانیان</w:t>
            </w:r>
          </w:p>
        </w:tc>
      </w:tr>
      <w:tr w:rsidR="005B158A" w:rsidRPr="00D55FB8" w:rsidTr="00025939">
        <w:tc>
          <w:tcPr>
            <w:tcW w:w="1440" w:type="dxa"/>
          </w:tcPr>
          <w:p w:rsidR="005B158A" w:rsidRPr="00D55FB8" w:rsidRDefault="005B158A" w:rsidP="005B158A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1350" w:type="dxa"/>
          </w:tcPr>
          <w:p w:rsidR="005B158A" w:rsidRPr="00D55FB8" w:rsidRDefault="005B158A" w:rsidP="005B158A">
            <w:pPr>
              <w:bidi/>
              <w:rPr>
                <w:rtl/>
                <w:lang w:bidi="fa-IR"/>
              </w:rPr>
            </w:pPr>
          </w:p>
        </w:tc>
        <w:tc>
          <w:tcPr>
            <w:tcW w:w="1440" w:type="dxa"/>
          </w:tcPr>
          <w:p w:rsidR="005B158A" w:rsidRPr="00D55FB8" w:rsidRDefault="005B158A" w:rsidP="005B158A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7:30-8:30</w:t>
            </w:r>
          </w:p>
        </w:tc>
        <w:tc>
          <w:tcPr>
            <w:tcW w:w="1847" w:type="dxa"/>
          </w:tcPr>
          <w:p w:rsidR="005B158A" w:rsidRPr="00A36416" w:rsidRDefault="005B158A" w:rsidP="005B158A">
            <w:pPr>
              <w:bidi/>
              <w:rPr>
                <w:rFonts w:ascii="Arial" w:hAnsi="Arial" w:cs="Arial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سندروم</w:t>
            </w:r>
            <w:r>
              <w:rPr>
                <w:rFonts w:ascii="Arial" w:hAnsi="Arial" w:cs="Arial" w:hint="cs"/>
                <w:rtl/>
                <w:lang w:bidi="fa-IR"/>
              </w:rPr>
              <w:t>‌ها و بیماری‌های شایع سالمندی مرتبط با دهان</w:t>
            </w:r>
          </w:p>
        </w:tc>
        <w:tc>
          <w:tcPr>
            <w:tcW w:w="1716" w:type="dxa"/>
          </w:tcPr>
          <w:p w:rsidR="005B158A" w:rsidRPr="00D55FB8" w:rsidRDefault="005B158A" w:rsidP="005B158A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ارائه، پرسش و پاسخ</w:t>
            </w:r>
          </w:p>
        </w:tc>
        <w:tc>
          <w:tcPr>
            <w:tcW w:w="1557" w:type="dxa"/>
          </w:tcPr>
          <w:p w:rsidR="005B158A" w:rsidRPr="00D55FB8" w:rsidRDefault="005B158A" w:rsidP="005B158A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 رجحانیان</w:t>
            </w:r>
          </w:p>
        </w:tc>
      </w:tr>
      <w:tr w:rsidR="005B158A" w:rsidRPr="00D55FB8" w:rsidTr="00025939">
        <w:tc>
          <w:tcPr>
            <w:tcW w:w="1440" w:type="dxa"/>
          </w:tcPr>
          <w:p w:rsidR="005B158A" w:rsidRPr="00D55FB8" w:rsidRDefault="005B158A" w:rsidP="005B158A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1350" w:type="dxa"/>
          </w:tcPr>
          <w:p w:rsidR="005B158A" w:rsidRPr="00D55FB8" w:rsidRDefault="005B158A" w:rsidP="005B158A">
            <w:pPr>
              <w:bidi/>
              <w:rPr>
                <w:rtl/>
                <w:lang w:bidi="fa-IR"/>
              </w:rPr>
            </w:pPr>
          </w:p>
        </w:tc>
        <w:tc>
          <w:tcPr>
            <w:tcW w:w="1440" w:type="dxa"/>
          </w:tcPr>
          <w:p w:rsidR="005B158A" w:rsidRPr="00D55FB8" w:rsidRDefault="005B158A" w:rsidP="005B158A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7:30-8:30</w:t>
            </w:r>
          </w:p>
        </w:tc>
        <w:tc>
          <w:tcPr>
            <w:tcW w:w="1847" w:type="dxa"/>
          </w:tcPr>
          <w:p w:rsidR="005B158A" w:rsidRPr="00D55FB8" w:rsidRDefault="004277EC" w:rsidP="005B158A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فارماکولوژی و سلامت دهان در سالمندان</w:t>
            </w:r>
          </w:p>
        </w:tc>
        <w:tc>
          <w:tcPr>
            <w:tcW w:w="1716" w:type="dxa"/>
          </w:tcPr>
          <w:p w:rsidR="005B158A" w:rsidRPr="00D55FB8" w:rsidRDefault="005B158A" w:rsidP="005B158A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ارائه، پرسش و پاسخ</w:t>
            </w:r>
          </w:p>
        </w:tc>
        <w:tc>
          <w:tcPr>
            <w:tcW w:w="1557" w:type="dxa"/>
          </w:tcPr>
          <w:p w:rsidR="005B158A" w:rsidRPr="00D55FB8" w:rsidRDefault="005B158A" w:rsidP="005B158A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 رجحانیان</w:t>
            </w:r>
          </w:p>
        </w:tc>
      </w:tr>
      <w:tr w:rsidR="005B158A" w:rsidRPr="00D55FB8" w:rsidTr="00025939">
        <w:tc>
          <w:tcPr>
            <w:tcW w:w="1440" w:type="dxa"/>
          </w:tcPr>
          <w:p w:rsidR="005B158A" w:rsidRPr="00D55FB8" w:rsidRDefault="005B158A" w:rsidP="005B158A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1350" w:type="dxa"/>
          </w:tcPr>
          <w:p w:rsidR="005B158A" w:rsidRPr="00D55FB8" w:rsidRDefault="005B158A" w:rsidP="005B158A">
            <w:pPr>
              <w:bidi/>
              <w:rPr>
                <w:rtl/>
                <w:lang w:bidi="fa-IR"/>
              </w:rPr>
            </w:pPr>
          </w:p>
        </w:tc>
        <w:tc>
          <w:tcPr>
            <w:tcW w:w="1440" w:type="dxa"/>
          </w:tcPr>
          <w:p w:rsidR="005B158A" w:rsidRPr="00D55FB8" w:rsidRDefault="005B158A" w:rsidP="005B158A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7:30-8:30</w:t>
            </w:r>
          </w:p>
        </w:tc>
        <w:tc>
          <w:tcPr>
            <w:tcW w:w="1847" w:type="dxa"/>
          </w:tcPr>
          <w:p w:rsidR="005B158A" w:rsidRPr="00D55FB8" w:rsidRDefault="004277EC" w:rsidP="005B158A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فعالیت کلاسی</w:t>
            </w:r>
          </w:p>
        </w:tc>
        <w:tc>
          <w:tcPr>
            <w:tcW w:w="1716" w:type="dxa"/>
          </w:tcPr>
          <w:p w:rsidR="005B158A" w:rsidRPr="00D55FB8" w:rsidRDefault="005B158A" w:rsidP="005B158A">
            <w:pPr>
              <w:bidi/>
              <w:rPr>
                <w:rtl/>
                <w:lang w:bidi="fa-IR"/>
              </w:rPr>
            </w:pPr>
            <w:bookmarkStart w:id="0" w:name="_GoBack"/>
            <w:bookmarkEnd w:id="0"/>
          </w:p>
        </w:tc>
        <w:tc>
          <w:tcPr>
            <w:tcW w:w="1557" w:type="dxa"/>
          </w:tcPr>
          <w:p w:rsidR="005B158A" w:rsidRPr="00D55FB8" w:rsidRDefault="005B158A" w:rsidP="005B158A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 رجحانیان</w:t>
            </w:r>
          </w:p>
        </w:tc>
      </w:tr>
      <w:tr w:rsidR="005B158A" w:rsidRPr="00D55FB8" w:rsidTr="00025939">
        <w:tc>
          <w:tcPr>
            <w:tcW w:w="1440" w:type="dxa"/>
          </w:tcPr>
          <w:p w:rsidR="005B158A" w:rsidRPr="00D55FB8" w:rsidRDefault="005B158A" w:rsidP="005B158A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1350" w:type="dxa"/>
          </w:tcPr>
          <w:p w:rsidR="005B158A" w:rsidRPr="00D55FB8" w:rsidRDefault="005B158A" w:rsidP="005B158A">
            <w:pPr>
              <w:bidi/>
              <w:rPr>
                <w:rtl/>
                <w:lang w:bidi="fa-IR"/>
              </w:rPr>
            </w:pPr>
          </w:p>
        </w:tc>
        <w:tc>
          <w:tcPr>
            <w:tcW w:w="1440" w:type="dxa"/>
          </w:tcPr>
          <w:p w:rsidR="005B158A" w:rsidRPr="00D55FB8" w:rsidRDefault="005B158A" w:rsidP="005B158A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7:30-8:30</w:t>
            </w:r>
          </w:p>
        </w:tc>
        <w:tc>
          <w:tcPr>
            <w:tcW w:w="1847" w:type="dxa"/>
          </w:tcPr>
          <w:p w:rsidR="005B158A" w:rsidRPr="00D55FB8" w:rsidRDefault="004277EC" w:rsidP="005B158A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فعالیت کلاسی</w:t>
            </w:r>
          </w:p>
        </w:tc>
        <w:tc>
          <w:tcPr>
            <w:tcW w:w="1716" w:type="dxa"/>
          </w:tcPr>
          <w:p w:rsidR="005B158A" w:rsidRPr="00D55FB8" w:rsidRDefault="005B158A" w:rsidP="005B158A">
            <w:pPr>
              <w:bidi/>
              <w:rPr>
                <w:rtl/>
                <w:lang w:bidi="fa-IR"/>
              </w:rPr>
            </w:pPr>
          </w:p>
        </w:tc>
        <w:tc>
          <w:tcPr>
            <w:tcW w:w="1557" w:type="dxa"/>
          </w:tcPr>
          <w:p w:rsidR="005B158A" w:rsidRPr="00D55FB8" w:rsidRDefault="005B158A" w:rsidP="005B158A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 رجحانیان</w:t>
            </w:r>
          </w:p>
        </w:tc>
      </w:tr>
    </w:tbl>
    <w:p w:rsidR="00A3419C" w:rsidRDefault="00A3419C" w:rsidP="00A3419C">
      <w:pPr>
        <w:bidi/>
        <w:rPr>
          <w:rtl/>
          <w:lang w:bidi="fa-IR"/>
        </w:rPr>
      </w:pPr>
    </w:p>
    <w:p w:rsidR="00A3419C" w:rsidRDefault="00A3419C" w:rsidP="00A3419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روش تدریس:</w:t>
      </w:r>
      <w:r w:rsidR="00A36416">
        <w:rPr>
          <w:rFonts w:hint="cs"/>
          <w:rtl/>
          <w:lang w:bidi="fa-IR"/>
        </w:rPr>
        <w:t xml:space="preserve"> </w:t>
      </w:r>
    </w:p>
    <w:p w:rsidR="00A3419C" w:rsidRDefault="00A3419C" w:rsidP="00A3419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ارزیابی دانشجو:</w:t>
      </w:r>
      <w:r w:rsidR="00A36416">
        <w:rPr>
          <w:rFonts w:hint="cs"/>
          <w:rtl/>
          <w:lang w:bidi="fa-IR"/>
        </w:rPr>
        <w:t xml:space="preserve"> امتحان، پرسش و پاسخ و انجام فعالیت کلاسی تعریف شده برای بخش عملی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3419C" w:rsidRPr="003A7BD2" w:rsidTr="00A3419C">
        <w:tc>
          <w:tcPr>
            <w:tcW w:w="4675" w:type="dxa"/>
          </w:tcPr>
          <w:p w:rsidR="00A3419C" w:rsidRPr="003A7BD2" w:rsidRDefault="003A7BD2" w:rsidP="00A3419C">
            <w:pPr>
              <w:bidi/>
              <w:rPr>
                <w:b/>
                <w:bCs/>
                <w:rtl/>
                <w:lang w:bidi="fa-IR"/>
              </w:rPr>
            </w:pPr>
            <w:r w:rsidRPr="003A7BD2">
              <w:rPr>
                <w:rFonts w:hint="cs"/>
                <w:b/>
                <w:bCs/>
                <w:rtl/>
                <w:lang w:bidi="fa-IR"/>
              </w:rPr>
              <w:t>مبانی ارزشیابی</w:t>
            </w:r>
          </w:p>
        </w:tc>
        <w:tc>
          <w:tcPr>
            <w:tcW w:w="4675" w:type="dxa"/>
          </w:tcPr>
          <w:p w:rsidR="00A3419C" w:rsidRPr="003A7BD2" w:rsidRDefault="003A7BD2" w:rsidP="00A3419C">
            <w:pPr>
              <w:bidi/>
              <w:rPr>
                <w:b/>
                <w:bCs/>
                <w:rtl/>
                <w:lang w:bidi="fa-IR"/>
              </w:rPr>
            </w:pPr>
            <w:r w:rsidRPr="003A7BD2">
              <w:rPr>
                <w:rFonts w:hint="cs"/>
                <w:b/>
                <w:bCs/>
                <w:rtl/>
                <w:lang w:bidi="fa-IR"/>
              </w:rPr>
              <w:t>درصد از نمره کل</w:t>
            </w:r>
          </w:p>
        </w:tc>
      </w:tr>
      <w:tr w:rsidR="00A3419C" w:rsidTr="00A3419C">
        <w:tc>
          <w:tcPr>
            <w:tcW w:w="4675" w:type="dxa"/>
          </w:tcPr>
          <w:p w:rsidR="00A3419C" w:rsidRDefault="00EF07EE" w:rsidP="00A3419C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حضور در کلاس </w:t>
            </w:r>
          </w:p>
        </w:tc>
        <w:tc>
          <w:tcPr>
            <w:tcW w:w="4675" w:type="dxa"/>
          </w:tcPr>
          <w:p w:rsidR="00A3419C" w:rsidRDefault="00A36416" w:rsidP="00A3419C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20</w:t>
            </w:r>
          </w:p>
        </w:tc>
      </w:tr>
      <w:tr w:rsidR="00A3419C" w:rsidTr="00A3419C">
        <w:tc>
          <w:tcPr>
            <w:tcW w:w="4675" w:type="dxa"/>
          </w:tcPr>
          <w:p w:rsidR="00A3419C" w:rsidRDefault="00EF07EE" w:rsidP="00A3419C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میزان مشارکت در فعالیت گروهی انجام شده</w:t>
            </w:r>
          </w:p>
        </w:tc>
        <w:tc>
          <w:tcPr>
            <w:tcW w:w="4675" w:type="dxa"/>
          </w:tcPr>
          <w:p w:rsidR="00A3419C" w:rsidRDefault="00A36416" w:rsidP="00A3419C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80</w:t>
            </w:r>
          </w:p>
        </w:tc>
      </w:tr>
    </w:tbl>
    <w:p w:rsidR="00A3419C" w:rsidRDefault="00A3419C" w:rsidP="00A3419C">
      <w:pPr>
        <w:bidi/>
        <w:rPr>
          <w:rtl/>
          <w:lang w:bidi="fa-IR"/>
        </w:rPr>
      </w:pPr>
    </w:p>
    <w:p w:rsidR="00A3419C" w:rsidRDefault="00A3419C" w:rsidP="00A3419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منابع پیشنهادی برای مطالعه:</w:t>
      </w:r>
    </w:p>
    <w:p w:rsidR="00A36416" w:rsidRDefault="00A36416" w:rsidP="00A36416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کتاب مرجع دندانپزشکی سالمندان پدرسون،  چاپ اول، 1400، انتشارات رویان پژوه</w:t>
      </w:r>
    </w:p>
    <w:p w:rsidR="00A3419C" w:rsidRDefault="00A3419C" w:rsidP="00A3419C">
      <w:pPr>
        <w:bidi/>
        <w:rPr>
          <w:rtl/>
          <w:lang w:bidi="fa-IR"/>
        </w:rPr>
      </w:pPr>
    </w:p>
    <w:sectPr w:rsidR="00A341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0457" w:rsidRDefault="00E20457" w:rsidP="00A3419C">
      <w:pPr>
        <w:spacing w:after="0" w:line="240" w:lineRule="auto"/>
      </w:pPr>
      <w:r>
        <w:separator/>
      </w:r>
    </w:p>
  </w:endnote>
  <w:endnote w:type="continuationSeparator" w:id="0">
    <w:p w:rsidR="00E20457" w:rsidRDefault="00E20457" w:rsidP="00A341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0457" w:rsidRDefault="00E20457" w:rsidP="00A3419C">
      <w:pPr>
        <w:spacing w:after="0" w:line="240" w:lineRule="auto"/>
      </w:pPr>
      <w:r>
        <w:separator/>
      </w:r>
    </w:p>
  </w:footnote>
  <w:footnote w:type="continuationSeparator" w:id="0">
    <w:p w:rsidR="00E20457" w:rsidRDefault="00E20457" w:rsidP="00A341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E5F5C"/>
    <w:multiLevelType w:val="hybridMultilevel"/>
    <w:tmpl w:val="5E9CD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D25CAB"/>
    <w:multiLevelType w:val="hybridMultilevel"/>
    <w:tmpl w:val="B0BC8D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5F0E04"/>
    <w:multiLevelType w:val="hybridMultilevel"/>
    <w:tmpl w:val="C12E7C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346794B"/>
    <w:multiLevelType w:val="hybridMultilevel"/>
    <w:tmpl w:val="EBF6FA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027B56"/>
    <w:multiLevelType w:val="hybridMultilevel"/>
    <w:tmpl w:val="EBF6FA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8A4CAE"/>
    <w:multiLevelType w:val="hybridMultilevel"/>
    <w:tmpl w:val="8654B1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7670E8"/>
    <w:multiLevelType w:val="hybridMultilevel"/>
    <w:tmpl w:val="6BCAA0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5A4080"/>
    <w:multiLevelType w:val="hybridMultilevel"/>
    <w:tmpl w:val="7B4A49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DD77F8"/>
    <w:multiLevelType w:val="hybridMultilevel"/>
    <w:tmpl w:val="41BEAB44"/>
    <w:lvl w:ilvl="0" w:tplc="0A9430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EB27777"/>
    <w:multiLevelType w:val="hybridMultilevel"/>
    <w:tmpl w:val="C870E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7"/>
  </w:num>
  <w:num w:numId="7">
    <w:abstractNumId w:val="0"/>
  </w:num>
  <w:num w:numId="8">
    <w:abstractNumId w:val="1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DD0"/>
    <w:rsid w:val="00025939"/>
    <w:rsid w:val="000F5473"/>
    <w:rsid w:val="00151FA0"/>
    <w:rsid w:val="002267C8"/>
    <w:rsid w:val="002B649C"/>
    <w:rsid w:val="003A7BD2"/>
    <w:rsid w:val="003B5874"/>
    <w:rsid w:val="004215F6"/>
    <w:rsid w:val="004277EC"/>
    <w:rsid w:val="00454707"/>
    <w:rsid w:val="00471F6A"/>
    <w:rsid w:val="005B158A"/>
    <w:rsid w:val="0062512E"/>
    <w:rsid w:val="006702E6"/>
    <w:rsid w:val="006F09F1"/>
    <w:rsid w:val="0073271A"/>
    <w:rsid w:val="007A37B6"/>
    <w:rsid w:val="007C6DD0"/>
    <w:rsid w:val="008D313D"/>
    <w:rsid w:val="00A3419C"/>
    <w:rsid w:val="00A36416"/>
    <w:rsid w:val="00D514ED"/>
    <w:rsid w:val="00D55FB8"/>
    <w:rsid w:val="00D60EAF"/>
    <w:rsid w:val="00E20457"/>
    <w:rsid w:val="00E24261"/>
    <w:rsid w:val="00E34978"/>
    <w:rsid w:val="00EF07EE"/>
    <w:rsid w:val="00F12CD2"/>
    <w:rsid w:val="00F6521C"/>
    <w:rsid w:val="00F81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A6CF8"/>
  <w15:chartTrackingRefBased/>
  <w15:docId w15:val="{C9C74613-394E-407C-90EE-D1B19911D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1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41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419C"/>
  </w:style>
  <w:style w:type="paragraph" w:styleId="Footer">
    <w:name w:val="footer"/>
    <w:basedOn w:val="Normal"/>
    <w:link w:val="FooterChar"/>
    <w:uiPriority w:val="99"/>
    <w:unhideWhenUsed/>
    <w:rsid w:val="00A341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419C"/>
  </w:style>
  <w:style w:type="paragraph" w:styleId="ListParagraph">
    <w:name w:val="List Paragraph"/>
    <w:basedOn w:val="Normal"/>
    <w:uiPriority w:val="34"/>
    <w:qFormat/>
    <w:rsid w:val="00471F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Mobin</dc:creator>
  <cp:keywords/>
  <dc:description/>
  <cp:lastModifiedBy>Mobin</cp:lastModifiedBy>
  <cp:revision>9</cp:revision>
  <dcterms:created xsi:type="dcterms:W3CDTF">2023-08-13T06:31:00Z</dcterms:created>
  <dcterms:modified xsi:type="dcterms:W3CDTF">2023-08-15T06:18:00Z</dcterms:modified>
</cp:coreProperties>
</file>